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tblpY="1"/>
        <w:tblOverlap w:val="nev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1372"/>
      </w:tblGrid>
      <w:tr w:rsidR="002E382E" w14:paraId="49BC398C" w14:textId="77777777" w:rsidTr="00C3798B">
        <w:trPr>
          <w:trHeight w:val="454"/>
        </w:trPr>
        <w:tc>
          <w:tcPr>
            <w:tcW w:w="5103" w:type="dxa"/>
            <w:gridSpan w:val="2"/>
            <w:tcBorders>
              <w:bottom w:val="single" w:sz="12" w:space="0" w:color="00B050"/>
            </w:tcBorders>
            <w:vAlign w:val="center"/>
          </w:tcPr>
          <w:p w14:paraId="539D0456" w14:textId="18D121BB" w:rsidR="002E382E" w:rsidRPr="009129BA" w:rsidRDefault="002E382E" w:rsidP="00C3798B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  <w:r w:rsidRPr="004C398E">
              <w:rPr>
                <w:rFonts w:ascii="Calibri" w:eastAsia="Calibri" w:hAnsi="Calibri" w:cs="Times New Roman"/>
                <w:b/>
                <w:szCs w:val="16"/>
                <w:lang w:val="en-SG"/>
              </w:rPr>
              <w:t>Unit 1: Energy</w:t>
            </w:r>
          </w:p>
        </w:tc>
      </w:tr>
      <w:tr w:rsidR="00E01833" w14:paraId="3230FFED" w14:textId="77777777" w:rsidTr="00C3798B">
        <w:trPr>
          <w:trHeight w:val="454"/>
        </w:trPr>
        <w:tc>
          <w:tcPr>
            <w:tcW w:w="3731" w:type="dxa"/>
            <w:tcBorders>
              <w:top w:val="single" w:sz="12" w:space="0" w:color="00B050"/>
              <w:left w:val="single" w:sz="12" w:space="0" w:color="00B050"/>
              <w:bottom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4F895B0" w14:textId="77777777" w:rsidR="00E01833" w:rsidRPr="00F62E9C" w:rsidRDefault="00E01833" w:rsidP="00C3798B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en-SG"/>
              </w:rPr>
            </w:pPr>
            <w:r w:rsidRPr="00F62E9C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to Learn</w:t>
            </w:r>
          </w:p>
        </w:tc>
        <w:tc>
          <w:tcPr>
            <w:tcW w:w="1372" w:type="dxa"/>
            <w:tcBorders>
              <w:top w:val="single" w:sz="12" w:space="0" w:color="00B050"/>
              <w:left w:val="nil"/>
              <w:bottom w:val="dashSmallGap" w:sz="4" w:space="0" w:color="808080" w:themeColor="background1" w:themeShade="80"/>
              <w:right w:val="single" w:sz="12" w:space="0" w:color="00B050"/>
            </w:tcBorders>
            <w:shd w:val="clear" w:color="auto" w:fill="E2EFD9" w:themeFill="accent6" w:themeFillTint="33"/>
            <w:vAlign w:val="center"/>
          </w:tcPr>
          <w:p w14:paraId="5F935501" w14:textId="77777777" w:rsidR="00E01833" w:rsidRPr="009129BA" w:rsidRDefault="00E01833" w:rsidP="00C3798B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</w:p>
        </w:tc>
      </w:tr>
      <w:tr w:rsidR="00E01833" w14:paraId="5726B4C0" w14:textId="77777777" w:rsidTr="00C3798B">
        <w:trPr>
          <w:trHeight w:val="567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00B05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D6E48B" w14:textId="77777777" w:rsidR="00E01833" w:rsidRPr="00C706AE" w:rsidRDefault="00E01833" w:rsidP="00C3798B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eastAsia="Dotum" w:hAnsi="Arial Narrow"/>
                    <w:sz w:val="20"/>
                    <w:szCs w:val="16"/>
                    <w:lang w:val="en-SG"/>
                  </w:rPr>
                  <m:t>kinetic energy</m:t>
                </m:r>
                <w:bookmarkStart w:id="0" w:name="_GoBack"/>
                <w:bookmarkEnd w:id="0"/>
                <m:r>
                  <m:rPr>
                    <m:nor/>
                  </m:rPr>
                  <w:rPr>
                    <w:rFonts w:ascii="Arial Narrow" w:eastAsia="Dotum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="Dotum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eastAsia="Dotum" w:hAnsi="Arial Narrow"/>
                    <w:sz w:val="20"/>
                    <w:szCs w:val="16"/>
                    <w:lang w:val="en-SG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Dotum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="Dotum" w:hAnsi="Arial Narrow"/>
                        <w:sz w:val="20"/>
                        <w:szCs w:val="16"/>
                        <w:lang w:val="en-SG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="Dotum" w:hAnsi="Arial Narrow"/>
                        <w:sz w:val="20"/>
                        <w:szCs w:val="16"/>
                        <w:lang w:val="en-SG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Arial Narrow" w:eastAsia="Dotum" w:hAnsi="Arial Narrow"/>
                    <w:sz w:val="20"/>
                    <w:szCs w:val="16"/>
                    <w:lang w:val="en-SG"/>
                  </w:rPr>
                  <m:t xml:space="preserve"> × mass ×</m:t>
                </m:r>
                <m:sSup>
                  <m:sSupPr>
                    <m:ctrlPr>
                      <w:rPr>
                        <w:rFonts w:ascii="Cambria Math" w:eastAsia="Dotum" w:hAnsi="Cambria Math"/>
                        <w:sz w:val="20"/>
                        <w:szCs w:val="16"/>
                        <w:lang w:val="en-SG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 Narrow" w:eastAsia="Dotum" w:hAnsi="Arial Narrow"/>
                        <w:sz w:val="20"/>
                        <w:szCs w:val="16"/>
                        <w:lang w:val="en-SG"/>
                      </w:rPr>
                      <m:t xml:space="preserve"> speed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 Narrow" w:eastAsia="Dotum" w:hAnsi="Arial Narrow"/>
                        <w:sz w:val="20"/>
                        <w:szCs w:val="16"/>
                        <w:lang w:val="en-SG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00B050"/>
            </w:tcBorders>
            <w:shd w:val="clear" w:color="auto" w:fill="E2EFD9" w:themeFill="accent6" w:themeFillTint="33"/>
            <w:vAlign w:val="center"/>
          </w:tcPr>
          <w:p w14:paraId="7B0A59DF" w14:textId="77777777" w:rsidR="00E01833" w:rsidRPr="00C706AE" w:rsidRDefault="004376EF" w:rsidP="00C3798B">
            <w:pPr>
              <w:jc w:val="both"/>
              <w:rPr>
                <w:rFonts w:ascii="Cambria Math" w:eastAsiaTheme="minorEastAsia" w:hAnsi="Cambria Math"/>
                <w:sz w:val="20"/>
                <w:szCs w:val="16"/>
                <w:lang w:val="en-SG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K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v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2</m:t>
                    </m:r>
                  </m:sup>
                </m:sSup>
              </m:oMath>
            </m:oMathPara>
          </w:p>
        </w:tc>
      </w:tr>
      <w:tr w:rsidR="00E01833" w14:paraId="355FD970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00B05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F10398" w14:textId="56374A56" w:rsidR="00E01833" w:rsidRPr="00343444" w:rsidRDefault="00343444" w:rsidP="00C3798B">
            <w:pPr>
              <w:rPr>
                <w:rFonts w:ascii="Arial Narrow" w:eastAsiaTheme="minorEastAsia" w:hAnsi="Arial Narrow"/>
                <w:sz w:val="19"/>
                <w:szCs w:val="19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9"/>
                    <w:lang w:val="en-SG"/>
                  </w:rPr>
                  <m:t>GPE = mass × gravitational field strength × height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00B050"/>
            </w:tcBorders>
            <w:shd w:val="clear" w:color="auto" w:fill="E2EFD9" w:themeFill="accent6" w:themeFillTint="33"/>
            <w:vAlign w:val="center"/>
          </w:tcPr>
          <w:p w14:paraId="73238986" w14:textId="77777777" w:rsidR="00E01833" w:rsidRPr="00C706AE" w:rsidRDefault="004376EF" w:rsidP="00C3798B">
            <w:pPr>
              <w:rPr>
                <w:rFonts w:ascii="Arial Narrow" w:eastAsiaTheme="minorEastAsia" w:hAnsi="Arial Narrow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16"/>
                        <w:lang w:val="en-SG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>=mgh</m:t>
                </m:r>
              </m:oMath>
            </m:oMathPara>
          </w:p>
        </w:tc>
      </w:tr>
      <w:tr w:rsidR="00E01833" w14:paraId="1B32283C" w14:textId="77777777" w:rsidTr="00C3798B">
        <w:trPr>
          <w:trHeight w:val="567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00B05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255C8E" w14:textId="07329E28" w:rsidR="00E01833" w:rsidRPr="00C706AE" w:rsidRDefault="00E01833" w:rsidP="00C3798B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power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=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20"/>
                        <w:szCs w:val="16"/>
                        <w:lang w:val="en-SG"/>
                      </w:rPr>
                      <m:t>work done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20"/>
                        <w:szCs w:val="16"/>
                        <w:lang w:val="en-SG"/>
                      </w:rPr>
                      <m:t>time taken</m:t>
                    </m:r>
                  </m:den>
                </m:f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 xml:space="preserve">  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20"/>
                        <w:szCs w:val="16"/>
                        <w:lang w:val="en-SG"/>
                      </w:rPr>
                      <m:t>energy transferred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20"/>
                        <w:szCs w:val="16"/>
                        <w:lang w:val="en-SG"/>
                      </w:rPr>
                      <m:t>time taken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00B050"/>
            </w:tcBorders>
            <w:shd w:val="clear" w:color="auto" w:fill="E2EFD9" w:themeFill="accent6" w:themeFillTint="33"/>
            <w:vAlign w:val="center"/>
          </w:tcPr>
          <w:p w14:paraId="695C7645" w14:textId="77777777" w:rsidR="00E01833" w:rsidRPr="00CE4628" w:rsidRDefault="00E01833" w:rsidP="00C3798B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  <m:t>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  <m:t>t</m:t>
                    </m:r>
                  </m:den>
                </m:f>
              </m:oMath>
            </m:oMathPara>
          </w:p>
        </w:tc>
      </w:tr>
      <w:tr w:rsidR="00E01833" w14:paraId="7DC6AABD" w14:textId="77777777" w:rsidTr="00C3798B">
        <w:trPr>
          <w:trHeight w:val="1077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00B050"/>
              <w:bottom w:val="single" w:sz="12" w:space="0" w:color="00B050"/>
              <w:right w:val="dashSmallGap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F81DF24" w14:textId="7F325BA4" w:rsidR="003F45A3" w:rsidRPr="003F45A3" w:rsidRDefault="00E01833" w:rsidP="00C3798B">
            <w:pPr>
              <w:rPr>
                <w:rFonts w:eastAsiaTheme="minorEastAsia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efficiency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useful energy output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total energy input</m:t>
                    </m:r>
                  </m:den>
                </m:f>
              </m:oMath>
            </m:oMathPara>
          </w:p>
          <w:p w14:paraId="6E3E403D" w14:textId="69520F8E" w:rsidR="00E01833" w:rsidRPr="003F45A3" w:rsidRDefault="003F45A3" w:rsidP="00C3798B">
            <w:pPr>
              <w:rPr>
                <w:rFonts w:eastAsiaTheme="minorEastAsia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efficiency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 xml:space="preserve"> 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useful power output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total power input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vAlign w:val="center"/>
          </w:tcPr>
          <w:p w14:paraId="65335813" w14:textId="77777777" w:rsidR="00E01833" w:rsidRPr="00C706AE" w:rsidRDefault="00E01833" w:rsidP="00C3798B">
            <w:pPr>
              <w:rPr>
                <w:sz w:val="20"/>
              </w:rPr>
            </w:pPr>
          </w:p>
        </w:tc>
      </w:tr>
      <w:tr w:rsidR="00E01833" w14:paraId="08EBC38B" w14:textId="77777777" w:rsidTr="00C3798B">
        <w:trPr>
          <w:trHeight w:val="454"/>
        </w:trPr>
        <w:tc>
          <w:tcPr>
            <w:tcW w:w="3731" w:type="dxa"/>
            <w:tcBorders>
              <w:top w:val="single" w:sz="12" w:space="0" w:color="00B050"/>
              <w:left w:val="single" w:sz="12" w:space="0" w:color="00B050"/>
              <w:bottom w:val="dashSmallGap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2184F999" w14:textId="77777777" w:rsidR="00E01833" w:rsidRPr="00C706AE" w:rsidRDefault="00E01833" w:rsidP="00C3798B">
            <w:pPr>
              <w:rPr>
                <w:sz w:val="20"/>
                <w:u w:val="single"/>
              </w:rPr>
            </w:pPr>
            <w:r w:rsidRPr="00C706AE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given in the exam</w:t>
            </w:r>
          </w:p>
        </w:tc>
        <w:tc>
          <w:tcPr>
            <w:tcW w:w="1372" w:type="dxa"/>
            <w:tcBorders>
              <w:top w:val="single" w:sz="12" w:space="0" w:color="00B050"/>
              <w:left w:val="nil"/>
              <w:bottom w:val="dashSmallGap" w:sz="4" w:space="0" w:color="808080" w:themeColor="background1" w:themeShade="80"/>
              <w:right w:val="single" w:sz="12" w:space="0" w:color="00B050"/>
            </w:tcBorders>
            <w:shd w:val="clear" w:color="auto" w:fill="C5E0B3" w:themeFill="accent6" w:themeFillTint="66"/>
            <w:vAlign w:val="center"/>
          </w:tcPr>
          <w:p w14:paraId="05682F50" w14:textId="77777777" w:rsidR="00E01833" w:rsidRPr="00C706AE" w:rsidRDefault="00E01833" w:rsidP="00C3798B">
            <w:pPr>
              <w:rPr>
                <w:sz w:val="20"/>
              </w:rPr>
            </w:pPr>
          </w:p>
        </w:tc>
      </w:tr>
      <w:tr w:rsidR="00E01833" w14:paraId="5649DD4B" w14:textId="77777777" w:rsidTr="00C3798B">
        <w:trPr>
          <w:trHeight w:val="567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00B05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319B1E40" w14:textId="77777777" w:rsidR="00870E1D" w:rsidRPr="00870E1D" w:rsidRDefault="00E01833" w:rsidP="00C3798B">
            <w:pPr>
              <w:rPr>
                <w:rFonts w:eastAsiaTheme="minorEastAsia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elastic potential energy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0.5 × spring constant x </m:t>
                </m:r>
              </m:oMath>
            </m:oMathPara>
          </w:p>
          <w:p w14:paraId="57B956CE" w14:textId="66A68913" w:rsidR="00E01833" w:rsidRPr="00870E1D" w:rsidRDefault="004376EF" w:rsidP="00C3798B">
            <w:pPr>
              <w:rPr>
                <w:rFonts w:eastAsiaTheme="minorEastAsia"/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Arial Narrow"/>
                        <w:sz w:val="20"/>
                        <w:szCs w:val="16"/>
                        <w:lang w:val="en-SG"/>
                      </w:rPr>
                      <m:t xml:space="preserve">                                             (</m:t>
                    </m:r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extension</m:t>
                    </m:r>
                    <m:r>
                      <m:rPr>
                        <m:nor/>
                      </m:rPr>
                      <w:rPr>
                        <w:rFonts w:ascii="Cambria Math" w:hAnsi="Arial Narrow"/>
                        <w:sz w:val="20"/>
                        <w:szCs w:val="16"/>
                        <w:lang w:val="en-SG"/>
                      </w:rPr>
                      <m:t>)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00B050"/>
            </w:tcBorders>
            <w:shd w:val="clear" w:color="auto" w:fill="C5E0B3" w:themeFill="accent6" w:themeFillTint="66"/>
            <w:vAlign w:val="center"/>
          </w:tcPr>
          <w:p w14:paraId="7C43F639" w14:textId="77777777" w:rsidR="00E01833" w:rsidRPr="00C706AE" w:rsidRDefault="004376EF" w:rsidP="00C3798B">
            <w:pPr>
              <w:jc w:val="both"/>
              <w:rPr>
                <w:rFonts w:ascii="Cambria Math" w:eastAsiaTheme="minorEastAsia" w:hAnsi="Cambria Math"/>
                <w:sz w:val="20"/>
                <w:szCs w:val="16"/>
                <w:lang w:val="en-SG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>k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2</m:t>
                    </m:r>
                  </m:sup>
                </m:sSup>
              </m:oMath>
            </m:oMathPara>
          </w:p>
        </w:tc>
      </w:tr>
      <w:tr w:rsidR="00E01833" w14:paraId="286B40B9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00B050"/>
              <w:bottom w:val="single" w:sz="12" w:space="0" w:color="00B050"/>
              <w:right w:val="dashSmallGap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017E3AB2" w14:textId="77777777" w:rsidR="00343444" w:rsidRPr="00343444" w:rsidRDefault="00E01833" w:rsidP="00C3798B">
            <w:pPr>
              <w:rPr>
                <w:rFonts w:eastAsiaTheme="minorEastAsia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change in thermal energy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 mass ×</m:t>
                </m:r>
              </m:oMath>
            </m:oMathPara>
          </w:p>
          <w:p w14:paraId="6ABB785C" w14:textId="03536577" w:rsidR="00E01833" w:rsidRPr="00C706AE" w:rsidRDefault="00E01833" w:rsidP="00C3798B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     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specific heat capacity ×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temperature change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00B050"/>
              <w:right w:val="single" w:sz="12" w:space="0" w:color="00B050"/>
            </w:tcBorders>
            <w:shd w:val="clear" w:color="auto" w:fill="C5E0B3" w:themeFill="accent6" w:themeFillTint="66"/>
            <w:vAlign w:val="center"/>
          </w:tcPr>
          <w:p w14:paraId="350553C3" w14:textId="77777777" w:rsidR="00E01833" w:rsidRPr="00C706AE" w:rsidRDefault="00E01833" w:rsidP="00C3798B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ΔE=mcΔθ</m:t>
                </m:r>
              </m:oMath>
            </m:oMathPara>
          </w:p>
        </w:tc>
      </w:tr>
      <w:tr w:rsidR="00E01833" w14:paraId="4DC4BF0F" w14:textId="77777777" w:rsidTr="00C3798B">
        <w:trPr>
          <w:trHeight w:val="113"/>
        </w:trPr>
        <w:tc>
          <w:tcPr>
            <w:tcW w:w="3731" w:type="dxa"/>
            <w:tcBorders>
              <w:top w:val="single" w:sz="12" w:space="0" w:color="00B050"/>
            </w:tcBorders>
            <w:shd w:val="clear" w:color="auto" w:fill="auto"/>
            <w:vAlign w:val="center"/>
          </w:tcPr>
          <w:p w14:paraId="359ECDBA" w14:textId="77777777" w:rsidR="00E01833" w:rsidRPr="008962EB" w:rsidRDefault="00E01833" w:rsidP="00C3798B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12" w:space="0" w:color="00B050"/>
            </w:tcBorders>
            <w:shd w:val="clear" w:color="auto" w:fill="auto"/>
            <w:vAlign w:val="center"/>
          </w:tcPr>
          <w:p w14:paraId="28472E37" w14:textId="77777777" w:rsidR="00E01833" w:rsidRPr="00245A5F" w:rsidRDefault="00E01833" w:rsidP="00C3798B">
            <w:pPr>
              <w:rPr>
                <w:rFonts w:ascii="Arial Narrow" w:eastAsia="Calibri" w:hAnsi="Arial Narrow" w:cs="Times New Roman"/>
                <w:sz w:val="18"/>
              </w:rPr>
            </w:pPr>
          </w:p>
        </w:tc>
      </w:tr>
      <w:tr w:rsidR="002E382E" w14:paraId="0E2D98C3" w14:textId="77777777" w:rsidTr="00C3798B">
        <w:trPr>
          <w:trHeight w:val="397"/>
        </w:trPr>
        <w:tc>
          <w:tcPr>
            <w:tcW w:w="5103" w:type="dxa"/>
            <w:gridSpan w:val="2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7ECCB44B" w14:textId="30EDCEDC" w:rsidR="002E382E" w:rsidRPr="00245A5F" w:rsidRDefault="002E382E" w:rsidP="00C3798B">
            <w:pPr>
              <w:rPr>
                <w:rFonts w:ascii="Arial Narrow" w:eastAsia="Calibri" w:hAnsi="Arial Narrow" w:cs="Times New Roman"/>
                <w:sz w:val="18"/>
              </w:rPr>
            </w:pP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Unit 2</w:t>
            </w:r>
            <w:r w:rsidRPr="004C398E">
              <w:rPr>
                <w:rFonts w:ascii="Calibri" w:eastAsia="Calibri" w:hAnsi="Calibri" w:cs="Times New Roman"/>
                <w:b/>
                <w:szCs w:val="16"/>
                <w:lang w:val="en-SG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Electricity</w:t>
            </w:r>
          </w:p>
        </w:tc>
      </w:tr>
      <w:tr w:rsidR="00E01833" w14:paraId="28AE4D38" w14:textId="77777777" w:rsidTr="00C3798B">
        <w:trPr>
          <w:trHeight w:val="454"/>
        </w:trPr>
        <w:tc>
          <w:tcPr>
            <w:tcW w:w="3731" w:type="dxa"/>
            <w:tcBorders>
              <w:top w:val="single" w:sz="12" w:space="0" w:color="7030A0"/>
              <w:left w:val="single" w:sz="12" w:space="0" w:color="7030A0"/>
              <w:bottom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064A1988" w14:textId="77777777" w:rsidR="00E01833" w:rsidRPr="00E474B0" w:rsidRDefault="00E01833" w:rsidP="00C3798B">
            <w:pPr>
              <w:rPr>
                <w:rFonts w:ascii="Calibri" w:eastAsia="Calibri" w:hAnsi="Calibri" w:cs="Times New Roman"/>
                <w:sz w:val="18"/>
              </w:rPr>
            </w:pPr>
            <w:r w:rsidRPr="00F62E9C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to Learn</w:t>
            </w:r>
          </w:p>
        </w:tc>
        <w:tc>
          <w:tcPr>
            <w:tcW w:w="1372" w:type="dxa"/>
            <w:tcBorders>
              <w:top w:val="single" w:sz="12" w:space="0" w:color="7030A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63C21BB8" w14:textId="77777777" w:rsidR="00E01833" w:rsidRPr="00245A5F" w:rsidRDefault="00E01833" w:rsidP="00C3798B">
            <w:pPr>
              <w:rPr>
                <w:rFonts w:ascii="Arial Narrow" w:eastAsia="Calibri" w:hAnsi="Arial Narrow" w:cs="Times New Roman"/>
                <w:sz w:val="18"/>
              </w:rPr>
            </w:pPr>
          </w:p>
        </w:tc>
      </w:tr>
      <w:tr w:rsidR="00E01833" w14:paraId="29336D78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41D51BFC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charge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flow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=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current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×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time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279F66B1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Q=I</m:t>
                </m:r>
                <m: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t</m:t>
                </m:r>
              </m:oMath>
            </m:oMathPara>
          </w:p>
        </w:tc>
      </w:tr>
      <w:tr w:rsidR="00E01833" w14:paraId="2C37B07B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34FB4DEA" w14:textId="77777777" w:rsidR="00E01833" w:rsidRPr="00C706AE" w:rsidRDefault="00E01833" w:rsidP="00C3798B">
            <w:pPr>
              <w:rPr>
                <w:rFonts w:ascii="Arial Narrow" w:eastAsiaTheme="minorEastAsia" w:hAnsi="Arial Narrow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potential difference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=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current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×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resistance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27E8E220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V=I R</m:t>
                </m:r>
              </m:oMath>
            </m:oMathPara>
          </w:p>
        </w:tc>
      </w:tr>
      <w:tr w:rsidR="00E01833" w14:paraId="104F4873" w14:textId="77777777" w:rsidTr="00C3798B">
        <w:trPr>
          <w:trHeight w:val="567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3A503643" w14:textId="77777777" w:rsidR="00A23623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w:r w:rsidRPr="00C706AE">
              <w:rPr>
                <w:rFonts w:ascii="Arial Narrow" w:eastAsia="Calibri" w:hAnsi="Arial Narrow" w:cs="Times New Roman"/>
                <w:sz w:val="20"/>
              </w:rPr>
              <w:t>total resistance = resistance of component 1 +</w:t>
            </w:r>
          </w:p>
          <w:p w14:paraId="6F7A23C4" w14:textId="4CB898D5" w:rsidR="00E01833" w:rsidRPr="00C706AE" w:rsidRDefault="00A23623" w:rsidP="00C3798B">
            <w:pPr>
              <w:rPr>
                <w:rFonts w:ascii="Arial Narrow" w:eastAsia="Calibri" w:hAnsi="Arial Narrow" w:cs="Times New Roman"/>
                <w:sz w:val="20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 xml:space="preserve">                                 </w:t>
            </w:r>
            <w:r w:rsidR="00343444">
              <w:rPr>
                <w:rFonts w:ascii="Arial Narrow" w:eastAsia="Calibri" w:hAnsi="Arial Narrow" w:cs="Times New Roman"/>
                <w:sz w:val="20"/>
              </w:rPr>
              <w:t xml:space="preserve"> </w:t>
            </w:r>
            <w:r w:rsidR="00E01833" w:rsidRPr="00C706AE">
              <w:rPr>
                <w:rFonts w:ascii="Arial Narrow" w:eastAsia="Calibri" w:hAnsi="Arial Narrow" w:cs="Times New Roman"/>
                <w:sz w:val="20"/>
              </w:rPr>
              <w:t>resistance of component 2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3BBB022D" w14:textId="77777777" w:rsidR="00E01833" w:rsidRPr="00C706AE" w:rsidRDefault="004376EF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Arial Narrow" w:cs="Times New Roman"/>
                    <w:sz w:val="20"/>
                  </w:rPr>
                  <m:t xml:space="preserve"> </m:t>
                </m:r>
                <m:r>
                  <w:rPr>
                    <w:rFonts w:ascii="Cambria Math" w:eastAsia="Calibri" w:hAnsi="Cambria Math" w:cs="Times New Roman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</m:t>
                    </m:r>
                  </m:sub>
                </m:sSub>
              </m:oMath>
            </m:oMathPara>
          </w:p>
        </w:tc>
      </w:tr>
      <w:tr w:rsidR="00E01833" w14:paraId="70BE9C2D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4C9B1DEC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power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 xml:space="preserve"> =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current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×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potential difference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75D7BEC6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>P=I V</m:t>
                </m:r>
              </m:oMath>
            </m:oMathPara>
          </w:p>
        </w:tc>
      </w:tr>
      <w:tr w:rsidR="00E01833" w14:paraId="054F2E82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5B7A5A10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power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(current)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  <w:szCs w:val="16"/>
                        <w:lang w:val="en-SG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× resistance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7FDE116B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 xml:space="preserve">P=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</w:rPr>
                  <m:t>R</m:t>
                </m:r>
              </m:oMath>
            </m:oMathPara>
          </w:p>
        </w:tc>
      </w:tr>
      <w:tr w:rsidR="00E01833" w14:paraId="58125146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49B7F5C9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energy transferred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power × time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7030A0"/>
            </w:tcBorders>
            <w:shd w:val="clear" w:color="auto" w:fill="FFCCFF"/>
            <w:vAlign w:val="center"/>
          </w:tcPr>
          <w:p w14:paraId="315D0194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E=Pt</m:t>
                </m:r>
              </m:oMath>
            </m:oMathPara>
          </w:p>
        </w:tc>
      </w:tr>
      <w:tr w:rsidR="00E01833" w14:paraId="49FA7650" w14:textId="77777777" w:rsidTr="00C3798B">
        <w:trPr>
          <w:trHeight w:val="454"/>
        </w:trPr>
        <w:tc>
          <w:tcPr>
            <w:tcW w:w="3731" w:type="dxa"/>
            <w:tcBorders>
              <w:top w:val="dashSmallGap" w:sz="4" w:space="0" w:color="808080" w:themeColor="background1" w:themeShade="80"/>
              <w:left w:val="single" w:sz="12" w:space="0" w:color="7030A0"/>
              <w:bottom w:val="single" w:sz="12" w:space="0" w:color="7030A0"/>
              <w:right w:val="dashSmallGap" w:sz="4" w:space="0" w:color="808080" w:themeColor="background1" w:themeShade="80"/>
            </w:tcBorders>
            <w:shd w:val="clear" w:color="auto" w:fill="FFCCFF"/>
            <w:vAlign w:val="center"/>
          </w:tcPr>
          <w:p w14:paraId="341FF68E" w14:textId="77777777" w:rsidR="00343444" w:rsidRPr="00343444" w:rsidRDefault="00E01833" w:rsidP="00C3798B">
            <w:pPr>
              <w:rPr>
                <w:rFonts w:eastAsiaTheme="minorEastAsia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energy transferred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charge flow </m:t>
                </m:r>
                <m:r>
                  <m:rPr>
                    <m:nor/>
                  </m:rP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>×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 xml:space="preserve"> </m:t>
                </m:r>
              </m:oMath>
            </m:oMathPara>
          </w:p>
          <w:p w14:paraId="51C4C159" w14:textId="3CA8B801" w:rsidR="00E01833" w:rsidRPr="00C706AE" w:rsidRDefault="00343444" w:rsidP="00C3798B">
            <w:pPr>
              <w:rPr>
                <w:rFonts w:ascii="Calibri" w:eastAsia="Calibri" w:hAnsi="Calibri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 xml:space="preserve">                                              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potential difference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7030A0"/>
              <w:right w:val="single" w:sz="12" w:space="0" w:color="7030A0"/>
            </w:tcBorders>
            <w:shd w:val="clear" w:color="auto" w:fill="FFCCFF"/>
            <w:vAlign w:val="center"/>
          </w:tcPr>
          <w:p w14:paraId="043A41C9" w14:textId="77777777" w:rsidR="00E01833" w:rsidRPr="00C706AE" w:rsidRDefault="00E01833" w:rsidP="00C3798B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E=QV</m:t>
                </m:r>
              </m:oMath>
            </m:oMathPara>
          </w:p>
        </w:tc>
      </w:tr>
    </w:tbl>
    <w:p w14:paraId="54C4F862" w14:textId="56D06E21" w:rsidR="009432D7" w:rsidRDefault="009432D7" w:rsidP="000D3AA3">
      <w:pPr>
        <w:spacing w:before="240"/>
      </w:pPr>
      <w:r>
        <w:t xml:space="preserve">* </w:t>
      </w:r>
      <w:r w:rsidR="009F57F6">
        <w:t>H</w:t>
      </w:r>
      <w:r>
        <w:t>igher tier only</w:t>
      </w:r>
    </w:p>
    <w:p w14:paraId="23799E12" w14:textId="223FC32F" w:rsidR="009432D7" w:rsidRDefault="00C3368C" w:rsidP="009432D7">
      <w:r>
        <w:t xml:space="preserve">^ </w:t>
      </w:r>
      <w:r w:rsidR="009F57F6">
        <w:t xml:space="preserve">Separate </w:t>
      </w:r>
      <w:r>
        <w:t>Physics only</w:t>
      </w:r>
    </w:p>
    <w:tbl>
      <w:tblPr>
        <w:tblStyle w:val="TableGrid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372"/>
      </w:tblGrid>
      <w:tr w:rsidR="002E382E" w14:paraId="3E896F8F" w14:textId="77777777" w:rsidTr="00080076">
        <w:trPr>
          <w:trHeight w:val="397"/>
        </w:trPr>
        <w:tc>
          <w:tcPr>
            <w:tcW w:w="5102" w:type="dxa"/>
            <w:gridSpan w:val="2"/>
            <w:tcBorders>
              <w:bottom w:val="single" w:sz="12" w:space="0" w:color="ED7D31" w:themeColor="accent2"/>
            </w:tcBorders>
            <w:vAlign w:val="center"/>
          </w:tcPr>
          <w:p w14:paraId="42332118" w14:textId="3E8A6447" w:rsidR="002E382E" w:rsidRDefault="002E382E" w:rsidP="00EC1C37">
            <w:r w:rsidRPr="004C398E">
              <w:rPr>
                <w:rFonts w:ascii="Calibri" w:eastAsia="Calibri" w:hAnsi="Calibri" w:cs="Times New Roman"/>
                <w:b/>
                <w:szCs w:val="16"/>
                <w:lang w:val="en-SG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3</w:t>
            </w:r>
            <w:r w:rsidRPr="004C398E">
              <w:rPr>
                <w:rFonts w:ascii="Calibri" w:eastAsia="Calibri" w:hAnsi="Calibri" w:cs="Times New Roman"/>
                <w:b/>
                <w:szCs w:val="16"/>
                <w:lang w:val="en-SG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Particle Model of Matter</w:t>
            </w:r>
          </w:p>
        </w:tc>
      </w:tr>
      <w:tr w:rsidR="00E96C44" w14:paraId="14E12165" w14:textId="77777777" w:rsidTr="00852CD0">
        <w:trPr>
          <w:trHeight w:val="454"/>
        </w:trPr>
        <w:tc>
          <w:tcPr>
            <w:tcW w:w="3730" w:type="dxa"/>
            <w:tcBorders>
              <w:top w:val="single" w:sz="12" w:space="0" w:color="ED7D31" w:themeColor="accent2"/>
              <w:left w:val="single" w:sz="12" w:space="0" w:color="ED7D31" w:themeColor="accent2"/>
              <w:bottom w:val="dashSmallGap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989929F" w14:textId="77777777" w:rsidR="00343444" w:rsidRDefault="00343444" w:rsidP="00EC1C37">
            <w:r w:rsidRPr="00F62E9C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to Learn</w:t>
            </w:r>
          </w:p>
        </w:tc>
        <w:tc>
          <w:tcPr>
            <w:tcW w:w="1372" w:type="dxa"/>
            <w:tcBorders>
              <w:top w:val="single" w:sz="12" w:space="0" w:color="ED7D31" w:themeColor="accent2"/>
              <w:left w:val="nil"/>
              <w:bottom w:val="dashSmallGap" w:sz="4" w:space="0" w:color="808080" w:themeColor="background1" w:themeShade="80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6DCAB726" w14:textId="77777777" w:rsidR="00343444" w:rsidRDefault="00343444" w:rsidP="00EC1C37"/>
        </w:tc>
      </w:tr>
      <w:tr w:rsidR="00E96C44" w14:paraId="5B2E1D36" w14:textId="77777777" w:rsidTr="00852CD0">
        <w:trPr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ED7D31" w:themeColor="accent2"/>
              <w:right w:val="dashSmallGap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CAEB72" w14:textId="77777777" w:rsidR="00343444" w:rsidRPr="00550900" w:rsidRDefault="00343444" w:rsidP="00EC1C37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 xml:space="preserve">density 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20"/>
                        <w:szCs w:val="16"/>
                        <w:lang w:val="en-SG"/>
                      </w:rPr>
                      <m:t>mass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eastAsiaTheme="minorEastAsia" w:hAnsi="Arial Narrow"/>
                        <w:sz w:val="20"/>
                        <w:szCs w:val="16"/>
                        <w:lang w:val="en-SG"/>
                      </w:rPr>
                      <m:t>volume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52B74064" w14:textId="77777777" w:rsidR="00343444" w:rsidRPr="00AC753F" w:rsidRDefault="00343444" w:rsidP="00EC1C37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 xml:space="preserve">ρ=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den>
                </m:f>
              </m:oMath>
            </m:oMathPara>
          </w:p>
        </w:tc>
      </w:tr>
      <w:tr w:rsidR="00E96C44" w14:paraId="7F4BB0F6" w14:textId="77777777" w:rsidTr="00852CD0">
        <w:trPr>
          <w:trHeight w:val="454"/>
        </w:trPr>
        <w:tc>
          <w:tcPr>
            <w:tcW w:w="3730" w:type="dxa"/>
            <w:tcBorders>
              <w:top w:val="single" w:sz="12" w:space="0" w:color="ED7D31" w:themeColor="accent2"/>
              <w:left w:val="single" w:sz="12" w:space="0" w:color="ED7D31" w:themeColor="accent2"/>
              <w:bottom w:val="dashSmallGap" w:sz="4" w:space="0" w:color="808080" w:themeColor="background1" w:themeShade="80"/>
            </w:tcBorders>
            <w:shd w:val="clear" w:color="auto" w:fill="F7CAAC" w:themeFill="accent2" w:themeFillTint="66"/>
            <w:vAlign w:val="center"/>
          </w:tcPr>
          <w:p w14:paraId="6DCEC97D" w14:textId="77777777" w:rsidR="00343444" w:rsidRPr="00550900" w:rsidRDefault="00343444" w:rsidP="00EC1C37">
            <w:pPr>
              <w:rPr>
                <w:sz w:val="20"/>
              </w:rPr>
            </w:pPr>
            <w:r w:rsidRPr="00C706AE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given in the exam</w:t>
            </w:r>
          </w:p>
        </w:tc>
        <w:tc>
          <w:tcPr>
            <w:tcW w:w="1372" w:type="dxa"/>
            <w:tcBorders>
              <w:top w:val="single" w:sz="12" w:space="0" w:color="ED7D31" w:themeColor="accent2"/>
              <w:left w:val="nil"/>
              <w:bottom w:val="dashSmallGap" w:sz="4" w:space="0" w:color="808080" w:themeColor="background1" w:themeShade="80"/>
              <w:right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3114A005" w14:textId="77777777" w:rsidR="00343444" w:rsidRPr="00550900" w:rsidRDefault="00343444" w:rsidP="00EC1C37">
            <w:pPr>
              <w:rPr>
                <w:sz w:val="20"/>
              </w:rPr>
            </w:pPr>
          </w:p>
        </w:tc>
      </w:tr>
      <w:tr w:rsidR="00E96C44" w14:paraId="629C841A" w14:textId="77777777" w:rsidTr="00852CD0">
        <w:trPr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ED7D31" w:themeColor="accent2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7CAAC" w:themeFill="accent2" w:themeFillTint="66"/>
            <w:vAlign w:val="center"/>
          </w:tcPr>
          <w:p w14:paraId="16E45831" w14:textId="77777777" w:rsidR="00BD0AE9" w:rsidRPr="00BD0AE9" w:rsidRDefault="00343444" w:rsidP="00EC1C37">
            <w:pPr>
              <w:rPr>
                <w:rFonts w:eastAsiaTheme="minorEastAsia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change in thermal energy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 mass ×</m:t>
                </m:r>
              </m:oMath>
            </m:oMathPara>
          </w:p>
          <w:p w14:paraId="15D0C2B5" w14:textId="2E99A78D" w:rsidR="00343444" w:rsidRPr="00550900" w:rsidRDefault="00343444" w:rsidP="00EC1C37">
            <w:pPr>
              <w:rPr>
                <w:sz w:val="20"/>
              </w:rPr>
            </w:pPr>
            <m:oMathPara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   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specific heat capacity ×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temperature change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04CA5E9E" w14:textId="77777777" w:rsidR="00343444" w:rsidRPr="00AC753F" w:rsidRDefault="00343444" w:rsidP="00EC1C37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ΔE=mcΔθ</m:t>
                </m:r>
              </m:oMath>
            </m:oMathPara>
          </w:p>
        </w:tc>
      </w:tr>
      <w:tr w:rsidR="00E96C44" w14:paraId="3D334679" w14:textId="77777777" w:rsidTr="00852CD0">
        <w:trPr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ED7D31" w:themeColor="accent2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7CAAC" w:themeFill="accent2" w:themeFillTint="66"/>
            <w:vAlign w:val="center"/>
          </w:tcPr>
          <w:p w14:paraId="281360F0" w14:textId="77777777" w:rsidR="00BD0AE9" w:rsidRPr="00BD0AE9" w:rsidRDefault="00343444" w:rsidP="00EC1C37">
            <w:pPr>
              <w:rPr>
                <w:rFonts w:eastAsiaTheme="minorEastAsia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thermal energy for a c</m:t>
                </m:r>
                <m:r>
                  <m:rPr>
                    <m:nor/>
                  </m:rPr>
                  <w:rPr>
                    <w:rFonts w:ascii="Arial Narrow" w:hAnsi="Arial Narrow" w:cs="Cambria Math"/>
                    <w:sz w:val="20"/>
                  </w:rPr>
                  <m:t>h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ange in state = </m:t>
                </m:r>
              </m:oMath>
            </m:oMathPara>
          </w:p>
          <w:p w14:paraId="2984B5D5" w14:textId="178CF30E" w:rsidR="00343444" w:rsidRPr="00550900" w:rsidRDefault="00BD0AE9" w:rsidP="00EC1C37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                                 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mass × specific latent heat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634084CB" w14:textId="77777777" w:rsidR="00343444" w:rsidRPr="00AC753F" w:rsidRDefault="00343444" w:rsidP="00EC1C37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E=mL</m:t>
                </m:r>
              </m:oMath>
            </m:oMathPara>
          </w:p>
        </w:tc>
      </w:tr>
      <w:tr w:rsidR="00E96C44" w14:paraId="43126E7B" w14:textId="77777777" w:rsidTr="00852CD0">
        <w:trPr>
          <w:trHeight w:val="454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ED7D31" w:themeColor="accent2"/>
              <w:bottom w:val="single" w:sz="12" w:space="0" w:color="ED7D31" w:themeColor="accent2"/>
              <w:right w:val="dashSmallGap" w:sz="4" w:space="0" w:color="808080" w:themeColor="background1" w:themeShade="80"/>
            </w:tcBorders>
            <w:shd w:val="clear" w:color="auto" w:fill="F7CAAC" w:themeFill="accent2" w:themeFillTint="66"/>
            <w:vAlign w:val="center"/>
          </w:tcPr>
          <w:p w14:paraId="73236AEB" w14:textId="77777777" w:rsidR="00343444" w:rsidRPr="00AC753F" w:rsidRDefault="00343444" w:rsidP="00EC1C37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Calibri" w:hAnsi="Arial Narrow" w:cs="Times New Roman"/>
                    <w:sz w:val="20"/>
                  </w:rPr>
                  <m:t xml:space="preserve">^ </m:t>
                </m:r>
                <m:r>
                  <m:rPr>
                    <m:nor/>
                  </m:rPr>
                  <w:rPr>
                    <w:rFonts w:ascii="Arial Narrow" w:eastAsia="Calibri" w:hAnsi="Arial Narrow" w:cs="Times New Roman"/>
                    <w:sz w:val="20"/>
                  </w:rPr>
                  <m:t>for a gas:  pressure ×</m:t>
                </m:r>
                <m:r>
                  <m:rPr>
                    <m:nor/>
                  </m:rPr>
                  <w:rPr>
                    <w:rFonts w:ascii="Cambria Math" w:eastAsia="Calibri" w:hAnsi="Arial Narrow" w:cs="Times New Roman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="Calibri" w:hAnsi="Arial Narrow" w:cs="Times New Roman"/>
                    <w:sz w:val="20"/>
                  </w:rPr>
                  <m:t>volume</m:t>
                </m:r>
                <m:r>
                  <m:rPr>
                    <m:nor/>
                  </m:rPr>
                  <w:rPr>
                    <w:rFonts w:ascii="Cambria Math" w:eastAsia="Calibri" w:hAnsi="Arial Narrow" w:cs="Times New Roman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="Calibri" w:hAnsi="Arial Narrow" w:cs="Times New Roman"/>
                    <w:sz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eastAsia="Calibri" w:hAnsi="Arial Narrow" w:cs="Times New Roman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="Calibri" w:hAnsi="Arial Narrow" w:cs="Times New Roman"/>
                    <w:sz w:val="20"/>
                  </w:rPr>
                  <m:t>constant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30C9A6D8" w14:textId="77777777" w:rsidR="00343444" w:rsidRDefault="00343444" w:rsidP="00EC1C37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pV=constant</m:t>
                </m:r>
              </m:oMath>
            </m:oMathPara>
          </w:p>
        </w:tc>
      </w:tr>
    </w:tbl>
    <w:p w14:paraId="6E5FF5FD" w14:textId="3A52651B" w:rsidR="00BE56D9" w:rsidRDefault="000D3AA3" w:rsidP="006C768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CAE18" wp14:editId="55AB92F1">
                <wp:simplePos x="0" y="0"/>
                <wp:positionH relativeFrom="margin">
                  <wp:align>center</wp:align>
                </wp:positionH>
                <wp:positionV relativeFrom="paragraph">
                  <wp:posOffset>-2610521</wp:posOffset>
                </wp:positionV>
                <wp:extent cx="5003321" cy="3278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1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391B1" w14:textId="3AD9C0AC" w:rsidR="000D3AA3" w:rsidRPr="000D3AA3" w:rsidRDefault="000D3AA3">
                            <w:pPr>
                              <w:rPr>
                                <w:sz w:val="28"/>
                              </w:rPr>
                            </w:pPr>
                            <w:r w:rsidRPr="000D3AA3">
                              <w:rPr>
                                <w:sz w:val="28"/>
                              </w:rPr>
                              <w:t>AQA GCSE Physics – Equations &amp; Formulae</w:t>
                            </w:r>
                            <w:r w:rsidR="00BF2CA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CAE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5.55pt;width:393.95pt;height:2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" filled="f" stroked="f" strokeweight=".5pt">
                <v:textbox>
                  <w:txbxContent>
                    <w:p w14:paraId="392391B1" w14:textId="3AD9C0AC" w:rsidR="000D3AA3" w:rsidRPr="000D3AA3" w:rsidRDefault="000D3AA3">
                      <w:pPr>
                        <w:rPr>
                          <w:sz w:val="28"/>
                        </w:rPr>
                      </w:pPr>
                      <w:r w:rsidRPr="000D3AA3">
                        <w:rPr>
                          <w:sz w:val="28"/>
                        </w:rPr>
                        <w:t>AQA GCSE Physics – Equations &amp; Formulae</w:t>
                      </w:r>
                      <w:r w:rsidR="00BF2CAB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372"/>
      </w:tblGrid>
      <w:tr w:rsidR="002E382E" w:rsidRPr="009129BA" w14:paraId="4C2B82CB" w14:textId="77777777" w:rsidTr="001B3005">
        <w:trPr>
          <w:trHeight w:val="397"/>
        </w:trPr>
        <w:tc>
          <w:tcPr>
            <w:tcW w:w="5102" w:type="dxa"/>
            <w:gridSpan w:val="2"/>
            <w:tcBorders>
              <w:bottom w:val="single" w:sz="12" w:space="0" w:color="FFC000"/>
            </w:tcBorders>
            <w:vAlign w:val="center"/>
          </w:tcPr>
          <w:p w14:paraId="0F0BA0FB" w14:textId="1B8381D4" w:rsidR="002E382E" w:rsidRPr="009129BA" w:rsidRDefault="002E382E" w:rsidP="00A504D5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Unit 6: Waves</w:t>
            </w:r>
          </w:p>
        </w:tc>
      </w:tr>
      <w:tr w:rsidR="006C768C" w:rsidRPr="009129BA" w14:paraId="287947F9" w14:textId="77777777" w:rsidTr="00852CD0">
        <w:trPr>
          <w:trHeight w:val="454"/>
        </w:trPr>
        <w:tc>
          <w:tcPr>
            <w:tcW w:w="3730" w:type="dxa"/>
            <w:tcBorders>
              <w:top w:val="single" w:sz="12" w:space="0" w:color="FFC000"/>
              <w:left w:val="single" w:sz="12" w:space="0" w:color="FFC000"/>
              <w:bottom w:val="dashSmallGap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C4575C5" w14:textId="77777777" w:rsidR="006C768C" w:rsidRPr="00F62E9C" w:rsidRDefault="006C768C" w:rsidP="00A504D5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en-SG"/>
              </w:rPr>
            </w:pPr>
            <w:r w:rsidRPr="00F62E9C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to Learn</w:t>
            </w:r>
          </w:p>
        </w:tc>
        <w:tc>
          <w:tcPr>
            <w:tcW w:w="1372" w:type="dxa"/>
            <w:tcBorders>
              <w:top w:val="single" w:sz="12" w:space="0" w:color="FFC000"/>
              <w:left w:val="nil"/>
              <w:bottom w:val="dashSmallGap" w:sz="4" w:space="0" w:color="808080" w:themeColor="background1" w:themeShade="80"/>
              <w:right w:val="single" w:sz="12" w:space="0" w:color="FFC000"/>
            </w:tcBorders>
            <w:shd w:val="clear" w:color="auto" w:fill="FFF2CC" w:themeFill="accent4" w:themeFillTint="33"/>
            <w:vAlign w:val="center"/>
          </w:tcPr>
          <w:p w14:paraId="4FC3E01B" w14:textId="77777777" w:rsidR="006C768C" w:rsidRPr="009129BA" w:rsidRDefault="006C768C" w:rsidP="00A504D5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</w:p>
        </w:tc>
      </w:tr>
      <w:tr w:rsidR="006C768C" w:rsidRPr="000A1174" w14:paraId="7504FE20" w14:textId="77777777" w:rsidTr="00852CD0">
        <w:trPr>
          <w:trHeight w:val="454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FFC000"/>
              <w:bottom w:val="single" w:sz="12" w:space="0" w:color="FFC000"/>
              <w:right w:val="dashSmallGap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4FCADEF7" w14:textId="77777777" w:rsidR="006C768C" w:rsidRPr="000A1174" w:rsidRDefault="006C768C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wave speed = frequency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wavelength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FFC000"/>
              <w:right w:val="single" w:sz="12" w:space="0" w:color="FFC000"/>
            </w:tcBorders>
            <w:shd w:val="clear" w:color="auto" w:fill="FFF2CC" w:themeFill="accent4" w:themeFillTint="33"/>
            <w:vAlign w:val="center"/>
          </w:tcPr>
          <w:p w14:paraId="34D89CD2" w14:textId="77777777" w:rsidR="006C768C" w:rsidRPr="000A1174" w:rsidRDefault="006C768C" w:rsidP="00A504D5">
            <w:pPr>
              <w:jc w:val="both"/>
              <w:rPr>
                <w:rFonts w:ascii="Cambria Math" w:eastAsiaTheme="minorEastAsia" w:hAnsi="Cambria Math"/>
                <w:sz w:val="20"/>
                <w:szCs w:val="16"/>
                <w:lang w:val="en-SG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v=f λ</m:t>
                </m:r>
              </m:oMath>
            </m:oMathPara>
          </w:p>
        </w:tc>
      </w:tr>
      <w:tr w:rsidR="006C768C" w:rsidRPr="00C706AE" w14:paraId="08315836" w14:textId="77777777" w:rsidTr="00852CD0">
        <w:trPr>
          <w:trHeight w:val="454"/>
        </w:trPr>
        <w:tc>
          <w:tcPr>
            <w:tcW w:w="3730" w:type="dxa"/>
            <w:tcBorders>
              <w:top w:val="single" w:sz="12" w:space="0" w:color="FFC000"/>
              <w:left w:val="single" w:sz="12" w:space="0" w:color="FFC000"/>
              <w:bottom w:val="dashSmallGap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74D3E26B" w14:textId="77777777" w:rsidR="006C768C" w:rsidRPr="00C706AE" w:rsidRDefault="006C768C" w:rsidP="00A504D5">
            <w:pPr>
              <w:rPr>
                <w:sz w:val="20"/>
                <w:u w:val="single"/>
              </w:rPr>
            </w:pPr>
            <w:r w:rsidRPr="00C706AE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given in the exam</w:t>
            </w:r>
          </w:p>
        </w:tc>
        <w:tc>
          <w:tcPr>
            <w:tcW w:w="1372" w:type="dxa"/>
            <w:tcBorders>
              <w:top w:val="single" w:sz="12" w:space="0" w:color="FFC000"/>
              <w:left w:val="nil"/>
              <w:bottom w:val="dashSmallGap" w:sz="4" w:space="0" w:color="808080" w:themeColor="background1" w:themeShade="80"/>
              <w:right w:val="single" w:sz="12" w:space="0" w:color="FFC000"/>
            </w:tcBorders>
            <w:shd w:val="clear" w:color="auto" w:fill="FFE599" w:themeFill="accent4" w:themeFillTint="66"/>
            <w:vAlign w:val="center"/>
          </w:tcPr>
          <w:p w14:paraId="7FA215F5" w14:textId="77777777" w:rsidR="006C768C" w:rsidRPr="00C706AE" w:rsidRDefault="006C768C" w:rsidP="00A504D5">
            <w:pPr>
              <w:rPr>
                <w:sz w:val="20"/>
              </w:rPr>
            </w:pPr>
          </w:p>
        </w:tc>
      </w:tr>
      <w:tr w:rsidR="006C768C" w:rsidRPr="003E08B7" w14:paraId="2A02C687" w14:textId="77777777" w:rsidTr="00852CD0">
        <w:trPr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FFC00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6811BB00" w14:textId="77777777" w:rsidR="006C768C" w:rsidRPr="000F27AC" w:rsidRDefault="006C768C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time period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frequency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FFC000"/>
            </w:tcBorders>
            <w:shd w:val="clear" w:color="auto" w:fill="FFE599" w:themeFill="accent4" w:themeFillTint="66"/>
            <w:vAlign w:val="center"/>
          </w:tcPr>
          <w:p w14:paraId="0B3FCF5D" w14:textId="77777777" w:rsidR="006C768C" w:rsidRPr="003E08B7" w:rsidRDefault="006C768C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 xml:space="preserve">T=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f</m:t>
                    </m:r>
                  </m:den>
                </m:f>
              </m:oMath>
            </m:oMathPara>
          </w:p>
        </w:tc>
      </w:tr>
      <w:tr w:rsidR="006C768C" w:rsidRPr="00C706AE" w14:paraId="683EF853" w14:textId="77777777" w:rsidTr="00852CD0">
        <w:trPr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FFC000"/>
              <w:bottom w:val="single" w:sz="12" w:space="0" w:color="FFC000"/>
              <w:right w:val="dashSmallGap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14:paraId="4786F52C" w14:textId="3209CEFD" w:rsidR="006C768C" w:rsidRPr="00592C11" w:rsidRDefault="006C768C" w:rsidP="006C3776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^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magnification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=</m:t>
                </m:r>
                <m:r>
                  <w:rPr>
                    <w:rFonts w:ascii="Cambria Math" w:hAnsi="Cambria Math"/>
                    <w:sz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image height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object height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FFC000"/>
              <w:right w:val="single" w:sz="12" w:space="0" w:color="FFC000"/>
            </w:tcBorders>
            <w:shd w:val="clear" w:color="auto" w:fill="FFE599" w:themeFill="accent4" w:themeFillTint="66"/>
            <w:vAlign w:val="center"/>
          </w:tcPr>
          <w:p w14:paraId="1F786171" w14:textId="77777777" w:rsidR="006C768C" w:rsidRPr="00C706AE" w:rsidRDefault="006C768C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 xml:space="preserve">M=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image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object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4852EAB4" w14:textId="30B29C3A" w:rsidR="006C768C" w:rsidRPr="008541DC" w:rsidRDefault="006C768C" w:rsidP="00B74F3A">
      <w:pPr>
        <w:spacing w:after="0"/>
        <w:rPr>
          <w:sz w:val="18"/>
        </w:rPr>
      </w:pPr>
    </w:p>
    <w:tbl>
      <w:tblPr>
        <w:tblStyle w:val="TableGrid"/>
        <w:tblW w:w="5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372"/>
        <w:gridCol w:w="12"/>
      </w:tblGrid>
      <w:tr w:rsidR="002E382E" w:rsidRPr="009129BA" w14:paraId="65AF9E77" w14:textId="77777777" w:rsidTr="00955534">
        <w:trPr>
          <w:trHeight w:val="454"/>
        </w:trPr>
        <w:tc>
          <w:tcPr>
            <w:tcW w:w="5114" w:type="dxa"/>
            <w:gridSpan w:val="3"/>
            <w:tcBorders>
              <w:bottom w:val="single" w:sz="12" w:space="0" w:color="FF0000"/>
            </w:tcBorders>
            <w:shd w:val="clear" w:color="auto" w:fill="auto"/>
            <w:vAlign w:val="center"/>
          </w:tcPr>
          <w:p w14:paraId="1D5875E5" w14:textId="1523F4B4" w:rsidR="002E382E" w:rsidRPr="009129BA" w:rsidRDefault="002E382E" w:rsidP="00A504D5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 xml:space="preserve">Unit 7: Magnetism and </w:t>
            </w:r>
            <w:r w:rsidR="00DC079D">
              <w:rPr>
                <w:rFonts w:ascii="Calibri" w:eastAsia="Calibri" w:hAnsi="Calibri" w:cs="Times New Roman"/>
                <w:b/>
                <w:szCs w:val="16"/>
                <w:lang w:val="en-SG"/>
              </w:rPr>
              <w:t>E</w:t>
            </w: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lectromagnetism</w:t>
            </w:r>
          </w:p>
        </w:tc>
      </w:tr>
      <w:tr w:rsidR="00852CD0" w:rsidRPr="00C706AE" w14:paraId="66A5230E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single" w:sz="12" w:space="0" w:color="FF0000"/>
              <w:left w:val="single" w:sz="12" w:space="0" w:color="FF0000"/>
              <w:bottom w:val="dashSmallGap" w:sz="4" w:space="0" w:color="808080" w:themeColor="background1" w:themeShade="80"/>
            </w:tcBorders>
            <w:shd w:val="clear" w:color="auto" w:fill="FFAFAF"/>
            <w:vAlign w:val="center"/>
          </w:tcPr>
          <w:p w14:paraId="1D5F37FD" w14:textId="77777777" w:rsidR="00C71B01" w:rsidRPr="00C706AE" w:rsidRDefault="00C71B01" w:rsidP="00A504D5">
            <w:pPr>
              <w:rPr>
                <w:sz w:val="20"/>
                <w:u w:val="single"/>
              </w:rPr>
            </w:pPr>
            <w:r w:rsidRPr="00C706AE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given in the exam</w:t>
            </w:r>
          </w:p>
        </w:tc>
        <w:tc>
          <w:tcPr>
            <w:tcW w:w="1372" w:type="dxa"/>
            <w:tcBorders>
              <w:top w:val="single" w:sz="12" w:space="0" w:color="FF0000"/>
              <w:left w:val="nil"/>
              <w:bottom w:val="dashSmallGap" w:sz="4" w:space="0" w:color="808080" w:themeColor="background1" w:themeShade="80"/>
              <w:right w:val="single" w:sz="12" w:space="0" w:color="FF0000"/>
            </w:tcBorders>
            <w:shd w:val="clear" w:color="auto" w:fill="FFAFAF"/>
            <w:vAlign w:val="center"/>
          </w:tcPr>
          <w:p w14:paraId="68F3A8F1" w14:textId="77777777" w:rsidR="00C71B01" w:rsidRPr="00C706AE" w:rsidRDefault="00C71B01" w:rsidP="00A504D5">
            <w:pPr>
              <w:rPr>
                <w:sz w:val="20"/>
              </w:rPr>
            </w:pPr>
          </w:p>
        </w:tc>
      </w:tr>
      <w:tr w:rsidR="008541DC" w:rsidRPr="003E08B7" w14:paraId="103D7913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FF000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AFAF"/>
            <w:vAlign w:val="center"/>
          </w:tcPr>
          <w:p w14:paraId="58CA6038" w14:textId="77777777" w:rsidR="00D7092A" w:rsidRDefault="00C71B01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 Force = magnetic flux density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current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7092A">
              <w:rPr>
                <w:rFonts w:ascii="Arial Narrow" w:hAnsi="Arial Narrow"/>
                <w:sz w:val="20"/>
              </w:rPr>
              <w:t xml:space="preserve"> </w:t>
            </w:r>
          </w:p>
          <w:p w14:paraId="683EB370" w14:textId="2BA58B2F" w:rsidR="00C71B01" w:rsidRPr="000F27AC" w:rsidRDefault="00D7092A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</w:t>
            </w:r>
            <w:r w:rsidR="00C71B01">
              <w:rPr>
                <w:rFonts w:ascii="Arial Narrow" w:hAnsi="Arial Narrow"/>
                <w:sz w:val="20"/>
              </w:rPr>
              <w:t>length of conductor in magnetic field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FF0000"/>
            </w:tcBorders>
            <w:shd w:val="clear" w:color="auto" w:fill="FFAFAF"/>
            <w:vAlign w:val="center"/>
          </w:tcPr>
          <w:p w14:paraId="4876CA58" w14:textId="77777777" w:rsidR="00C71B01" w:rsidRPr="003E08B7" w:rsidRDefault="00C71B01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F=BIl</m:t>
                </m:r>
              </m:oMath>
            </m:oMathPara>
          </w:p>
        </w:tc>
      </w:tr>
      <w:tr w:rsidR="00852CD0" w:rsidRPr="00C62E58" w14:paraId="7AFA8288" w14:textId="77777777" w:rsidTr="00852CD0">
        <w:trPr>
          <w:gridAfter w:val="1"/>
          <w:wAfter w:w="12" w:type="dxa"/>
          <w:trHeight w:val="107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FF000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AFAF"/>
            <w:vAlign w:val="center"/>
          </w:tcPr>
          <w:p w14:paraId="3B94AA90" w14:textId="77777777" w:rsidR="00C71B01" w:rsidRPr="00C71B01" w:rsidRDefault="00C71B01" w:rsidP="00C71B01">
            <w:pPr>
              <w:rPr>
                <w:rFonts w:ascii="Arial Narrow" w:eastAsiaTheme="minorEastAsia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potential difference across primary coil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potential difference across secondary coil</m:t>
                    </m:r>
                  </m:den>
                </m:f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= </m:t>
                </m:r>
              </m:oMath>
            </m:oMathPara>
          </w:p>
          <w:p w14:paraId="215A7EFC" w14:textId="67508831" w:rsidR="00C71B01" w:rsidRPr="0021519D" w:rsidRDefault="00C71B01" w:rsidP="00C71B01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 xml:space="preserve">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number of turns in primary coil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number of turns in secondary coil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FF0000"/>
            </w:tcBorders>
            <w:shd w:val="clear" w:color="auto" w:fill="FFAFAF"/>
            <w:vAlign w:val="center"/>
          </w:tcPr>
          <w:p w14:paraId="27C63C0D" w14:textId="77777777" w:rsidR="00C71B01" w:rsidRPr="00C62E58" w:rsidRDefault="004376EF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</w:tr>
      <w:tr w:rsidR="00C71B01" w:rsidRPr="00C706AE" w14:paraId="394E9AE0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FF0000"/>
              <w:bottom w:val="single" w:sz="12" w:space="0" w:color="FF0000"/>
              <w:right w:val="dashSmallGap" w:sz="4" w:space="0" w:color="808080" w:themeColor="background1" w:themeShade="80"/>
            </w:tcBorders>
            <w:shd w:val="clear" w:color="auto" w:fill="FFAFAF"/>
            <w:vAlign w:val="center"/>
          </w:tcPr>
          <w:p w14:paraId="7F212F2E" w14:textId="77777777" w:rsidR="00C71B01" w:rsidRPr="00C71B01" w:rsidRDefault="00C71B01" w:rsidP="00A504D5">
            <w:pPr>
              <w:rPr>
                <w:rFonts w:ascii="Arial Narrow" w:hAnsi="Arial Narrow"/>
                <w:sz w:val="20"/>
              </w:rPr>
            </w:pPr>
            <w:r w:rsidRPr="00C71B01">
              <w:rPr>
                <w:rFonts w:ascii="Arial Narrow" w:hAnsi="Arial Narrow"/>
                <w:sz w:val="20"/>
              </w:rPr>
              <w:t xml:space="preserve">* ^ </w:t>
            </w:r>
            <w:proofErr w:type="spellStart"/>
            <w:r w:rsidRPr="00C71B01">
              <w:rPr>
                <w:rFonts w:ascii="Arial Narrow" w:hAnsi="Arial Narrow"/>
                <w:sz w:val="20"/>
              </w:rPr>
              <w:t>p.d</w:t>
            </w:r>
            <w:proofErr w:type="spellEnd"/>
            <w:r w:rsidRPr="00C71B01">
              <w:rPr>
                <w:rFonts w:ascii="Arial Narrow" w:hAnsi="Arial Narrow"/>
                <w:sz w:val="20"/>
              </w:rPr>
              <w:t xml:space="preserve"> across primary </w:t>
            </w:r>
            <w:r w:rsidRPr="00C71B01">
              <w:rPr>
                <w:rFonts w:ascii="Arial Narrow" w:hAnsi="Arial Narrow"/>
                <w:sz w:val="20"/>
              </w:rPr>
              <w:sym w:font="Symbol" w:char="F0B4"/>
            </w:r>
            <w:r w:rsidRPr="00C71B01">
              <w:rPr>
                <w:rFonts w:ascii="Arial Narrow" w:hAnsi="Arial Narrow"/>
                <w:sz w:val="20"/>
              </w:rPr>
              <w:t xml:space="preserve"> current in primary = </w:t>
            </w:r>
          </w:p>
          <w:p w14:paraId="776E8401" w14:textId="1DFA8B6E" w:rsidR="00C71B01" w:rsidRPr="00592C11" w:rsidRDefault="00C71B01" w:rsidP="00C71B0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</w:t>
            </w:r>
            <w:proofErr w:type="spellStart"/>
            <w:r w:rsidRPr="00C71B01">
              <w:rPr>
                <w:rFonts w:ascii="Arial Narrow" w:hAnsi="Arial Narrow"/>
                <w:sz w:val="20"/>
              </w:rPr>
              <w:t>p.d</w:t>
            </w:r>
            <w:proofErr w:type="spellEnd"/>
            <w:r w:rsidRPr="00C71B01">
              <w:rPr>
                <w:rFonts w:ascii="Arial Narrow" w:hAnsi="Arial Narrow"/>
                <w:sz w:val="20"/>
              </w:rPr>
              <w:t>. across secondary x current in secondary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FF0000"/>
              <w:right w:val="single" w:sz="12" w:space="0" w:color="FF0000"/>
            </w:tcBorders>
            <w:shd w:val="clear" w:color="auto" w:fill="FFAFAF"/>
            <w:vAlign w:val="center"/>
          </w:tcPr>
          <w:p w14:paraId="65CB0A14" w14:textId="77777777" w:rsidR="00C71B01" w:rsidRPr="00C706AE" w:rsidRDefault="004376EF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b>
                </m:sSub>
              </m:oMath>
            </m:oMathPara>
          </w:p>
        </w:tc>
      </w:tr>
      <w:tr w:rsidR="002E382E" w14:paraId="74F56680" w14:textId="77777777" w:rsidTr="00EE03EE">
        <w:trPr>
          <w:gridAfter w:val="1"/>
          <w:wAfter w:w="12" w:type="dxa"/>
          <w:trHeight w:val="454"/>
        </w:trPr>
        <w:tc>
          <w:tcPr>
            <w:tcW w:w="5102" w:type="dxa"/>
            <w:gridSpan w:val="2"/>
            <w:tcBorders>
              <w:bottom w:val="single" w:sz="12" w:space="0" w:color="4472C4" w:themeColor="accent1"/>
            </w:tcBorders>
            <w:vAlign w:val="center"/>
          </w:tcPr>
          <w:p w14:paraId="2E1EF6F8" w14:textId="17C2DD8C" w:rsidR="002E382E" w:rsidRPr="009129BA" w:rsidRDefault="002E382E" w:rsidP="00A504D5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Unit 5: Forces</w:t>
            </w:r>
          </w:p>
        </w:tc>
      </w:tr>
      <w:tr w:rsidR="008A2266" w14:paraId="08A9D983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single" w:sz="12" w:space="0" w:color="4472C4" w:themeColor="accent1"/>
              <w:left w:val="single" w:sz="12" w:space="0" w:color="4472C4" w:themeColor="accent1"/>
              <w:bottom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56A379C" w14:textId="77777777" w:rsidR="008A2266" w:rsidRPr="00F62E9C" w:rsidRDefault="008A2266" w:rsidP="00A504D5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  <w:lang w:val="en-SG"/>
              </w:rPr>
            </w:pPr>
            <w:r w:rsidRPr="00F62E9C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to Learn</w:t>
            </w:r>
          </w:p>
        </w:tc>
        <w:tc>
          <w:tcPr>
            <w:tcW w:w="1372" w:type="dxa"/>
            <w:tcBorders>
              <w:top w:val="single" w:sz="12" w:space="0" w:color="4472C4" w:themeColor="accent1"/>
              <w:left w:val="nil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6E41FEE" w14:textId="77777777" w:rsidR="008A2266" w:rsidRPr="009129BA" w:rsidRDefault="008A2266" w:rsidP="00A504D5">
            <w:pPr>
              <w:jc w:val="both"/>
              <w:rPr>
                <w:rFonts w:ascii="Calibri" w:eastAsia="Calibri" w:hAnsi="Calibri" w:cs="Times New Roman"/>
                <w:sz w:val="16"/>
                <w:szCs w:val="16"/>
                <w:lang w:val="en-SG"/>
              </w:rPr>
            </w:pPr>
          </w:p>
        </w:tc>
      </w:tr>
      <w:tr w:rsidR="008A2266" w14:paraId="27196961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70A2737" w14:textId="77777777" w:rsidR="008A2266" w:rsidRPr="000A1174" w:rsidRDefault="008A2266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weight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=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mass ×</m:t>
                </m:r>
                <m:r>
                  <m:rPr>
                    <m:nor/>
                  </m:rPr>
                  <w:rPr>
                    <w:rFonts w:ascii="Cambria Math" w:eastAsiaTheme="minorEastAsia" w:hAnsi="Arial Narrow"/>
                    <w:sz w:val="20"/>
                    <w:szCs w:val="16"/>
                    <w:lang w:val="en-SG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eastAsiaTheme="minorEastAsia" w:hAnsi="Arial Narrow"/>
                    <w:sz w:val="20"/>
                    <w:szCs w:val="16"/>
                    <w:lang w:val="en-SG"/>
                  </w:rPr>
                  <m:t>gravitational field strength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B8F64C3" w14:textId="77777777" w:rsidR="008A2266" w:rsidRPr="000A1174" w:rsidRDefault="008A2266" w:rsidP="00A504D5">
            <w:pPr>
              <w:jc w:val="both"/>
              <w:rPr>
                <w:rFonts w:ascii="Cambria Math" w:eastAsiaTheme="minorEastAsia" w:hAnsi="Cambria Math"/>
                <w:sz w:val="20"/>
                <w:szCs w:val="16"/>
                <w:lang w:val="en-SG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>W=m g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16"/>
                    <w:lang w:val="en-SG"/>
                  </w:rPr>
                  <m:t xml:space="preserve"> </m:t>
                </m:r>
              </m:oMath>
            </m:oMathPara>
          </w:p>
        </w:tc>
      </w:tr>
      <w:tr w:rsidR="008A2266" w14:paraId="3209744D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4B9C5B" w14:textId="77777777" w:rsidR="008A2266" w:rsidRPr="008A2266" w:rsidRDefault="008A2266" w:rsidP="00A504D5">
            <w:pPr>
              <w:rPr>
                <w:rFonts w:eastAsiaTheme="minorEastAsia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work done = force × distance</m:t>
                </m:r>
              </m:oMath>
            </m:oMathPara>
          </w:p>
          <w:p w14:paraId="14EC6E3B" w14:textId="0322BA10" w:rsidR="008A2266" w:rsidRPr="002B47AF" w:rsidRDefault="008A2266" w:rsidP="008A2266">
            <w:pPr>
              <w:rPr>
                <w:rFonts w:ascii="Arial Narrow" w:eastAsia="Calibri" w:hAnsi="Arial Narrow" w:cs="Times New Roman"/>
                <w:sz w:val="20"/>
                <w:szCs w:val="16"/>
                <w:lang w:val="en-SG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Arial Narrow"/>
                    <w:sz w:val="20"/>
                    <w:szCs w:val="16"/>
                    <w:lang w:val="en-SG"/>
                  </w:rPr>
                  <m:t xml:space="preserve">         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(moved along t</m:t>
                </m:r>
                <m:r>
                  <m:rPr>
                    <m:nor/>
                  </m:rPr>
                  <w:rPr>
                    <w:rFonts w:ascii="Arial Narrow" w:hAnsi="Arial Narrow" w:cs="Cambria Math"/>
                    <w:sz w:val="20"/>
                    <w:szCs w:val="16"/>
                    <w:lang w:val="en-SG"/>
                  </w:rPr>
                  <m:t>h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e line of action of t</m:t>
                </m:r>
                <m:r>
                  <m:rPr>
                    <m:nor/>
                  </m:rPr>
                  <w:rPr>
                    <w:rFonts w:ascii="Arial Narrow" w:hAnsi="Arial Narrow" w:cs="Cambria Math"/>
                    <w:sz w:val="20"/>
                    <w:szCs w:val="16"/>
                    <w:lang w:val="en-SG"/>
                  </w:rPr>
                  <m:t>h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  <w:szCs w:val="16"/>
                    <w:lang w:val="en-SG"/>
                  </w:rPr>
                  <m:t>e force)</m:t>
                </m:r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4D4D858E" w14:textId="77777777" w:rsidR="008A2266" w:rsidRPr="002B47AF" w:rsidRDefault="008A2266" w:rsidP="00A504D5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W=Fs</m:t>
                </m:r>
              </m:oMath>
            </m:oMathPara>
          </w:p>
        </w:tc>
      </w:tr>
      <w:tr w:rsidR="008A2266" w14:paraId="700C74CC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FBF6E0A" w14:textId="77777777" w:rsidR="008A2266" w:rsidRPr="00C706AE" w:rsidRDefault="008A2266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force = spring constant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extension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DED34B9" w14:textId="77777777" w:rsidR="008A2266" w:rsidRPr="00D25130" w:rsidRDefault="008A2266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F=ke</m:t>
                </m:r>
              </m:oMath>
            </m:oMathPara>
          </w:p>
        </w:tc>
      </w:tr>
      <w:tr w:rsidR="008A2266" w14:paraId="0F5F88C1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ACDEA1A" w14:textId="77777777" w:rsidR="00583341" w:rsidRDefault="008A2266" w:rsidP="00AA65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moment of a force = force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distance</w:t>
            </w:r>
            <w:r w:rsidR="00AA65A9">
              <w:rPr>
                <w:rFonts w:ascii="Arial Narrow" w:hAnsi="Arial Narrow"/>
                <w:sz w:val="20"/>
              </w:rPr>
              <w:t xml:space="preserve">   </w:t>
            </w:r>
          </w:p>
          <w:p w14:paraId="28E99CEA" w14:textId="411E8CF8" w:rsidR="008A2266" w:rsidRPr="00C706AE" w:rsidRDefault="00583341" w:rsidP="00AA65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</w:t>
            </w:r>
            <w:r w:rsidR="008A2266">
              <w:rPr>
                <w:rFonts w:ascii="Arial Narrow" w:hAnsi="Arial Narrow"/>
                <w:sz w:val="20"/>
              </w:rPr>
              <w:t>(perpendicular to the direction of the force)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25357894" w14:textId="77777777" w:rsidR="008A2266" w:rsidRPr="00D25130" w:rsidRDefault="008A2266" w:rsidP="00A504D5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M=Fd</m:t>
                </m:r>
              </m:oMath>
            </m:oMathPara>
          </w:p>
        </w:tc>
      </w:tr>
      <w:tr w:rsidR="008A2266" w14:paraId="3A91E3C9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0E166C" w14:textId="77777777" w:rsidR="008A2266" w:rsidRPr="000A48FC" w:rsidRDefault="008A2266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pressure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force normal to a surface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area of that surface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A7F23EC" w14:textId="77777777" w:rsidR="008A2266" w:rsidRPr="000A48FC" w:rsidRDefault="008A2266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16"/>
                    <w:lang w:val="en-SG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6"/>
                        <w:lang w:val="en-SG"/>
                      </w:rPr>
                      <m:t>A</m:t>
                    </m:r>
                  </m:den>
                </m:f>
              </m:oMath>
            </m:oMathPara>
          </w:p>
        </w:tc>
      </w:tr>
      <w:tr w:rsidR="008A2266" w14:paraId="29A59F46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DC61B3" w14:textId="77777777" w:rsidR="008A2266" w:rsidRDefault="008A2266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distance travelled = speed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time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69CD509" w14:textId="77777777" w:rsidR="008A2266" w:rsidRPr="003E08B7" w:rsidRDefault="008A2266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s=vt</m:t>
                </m:r>
              </m:oMath>
            </m:oMathPara>
          </w:p>
        </w:tc>
      </w:tr>
      <w:tr w:rsidR="008A2266" w14:paraId="509DAE5C" w14:textId="77777777" w:rsidTr="00852CD0">
        <w:trPr>
          <w:gridAfter w:val="1"/>
          <w:wAfter w:w="12" w:type="dxa"/>
          <w:trHeight w:val="124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CCBFB1E" w14:textId="69C4E081" w:rsidR="008A2266" w:rsidRPr="00AA65A9" w:rsidRDefault="00AA65A9" w:rsidP="00AA65A9">
            <w:pPr>
              <w:rPr>
                <w:rFonts w:ascii="Arial Narrow" w:eastAsiaTheme="minorEastAsia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acceleration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change in velocity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time taken</m:t>
                    </m:r>
                  </m:den>
                </m:f>
              </m:oMath>
            </m:oMathPara>
          </w:p>
          <w:p w14:paraId="18134DDC" w14:textId="77777777" w:rsidR="00AA65A9" w:rsidRPr="00AA65A9" w:rsidRDefault="00AA65A9" w:rsidP="00AA65A9">
            <w:pPr>
              <w:rPr>
                <w:rFonts w:ascii="Arial Narrow" w:eastAsiaTheme="minorEastAsia" w:hAnsi="Arial Narrow"/>
                <w:sz w:val="20"/>
              </w:rPr>
            </w:pPr>
          </w:p>
          <w:p w14:paraId="51DC1493" w14:textId="6E0E26F8" w:rsidR="00AA65A9" w:rsidRPr="000624C3" w:rsidRDefault="00AA65A9" w:rsidP="00AA65A9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 xml:space="preserve">                  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final velocity-initial velocity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time taken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5C44FB6" w14:textId="77777777" w:rsidR="00D03E02" w:rsidRPr="00D03E02" w:rsidRDefault="008A2266" w:rsidP="00A504D5">
            <w:pPr>
              <w:rPr>
                <w:rFonts w:ascii="Arial Narrow" w:eastAsiaTheme="minorEastAsia" w:hAnsi="Arial Narrow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8"/>
                      </w:rPr>
                      <m:t>Δ</m:t>
                    </m:r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t</m:t>
                    </m:r>
                  </m:den>
                </m:f>
              </m:oMath>
            </m:oMathPara>
          </w:p>
          <w:p w14:paraId="3D438255" w14:textId="77777777" w:rsidR="00D03E02" w:rsidRPr="00D03E02" w:rsidRDefault="00D03E02" w:rsidP="00A504D5">
            <w:pPr>
              <w:rPr>
                <w:rFonts w:ascii="Arial Narrow" w:eastAsiaTheme="minorEastAsia" w:hAnsi="Arial Narrow"/>
                <w:sz w:val="18"/>
              </w:rPr>
            </w:pPr>
          </w:p>
          <w:p w14:paraId="030E2492" w14:textId="75C5C46C" w:rsidR="008A2266" w:rsidRPr="00037393" w:rsidRDefault="002C1956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 xml:space="preserve">   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v-u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t</m:t>
                    </m:r>
                  </m:den>
                </m:f>
              </m:oMath>
            </m:oMathPara>
          </w:p>
        </w:tc>
      </w:tr>
      <w:tr w:rsidR="008A2266" w14:paraId="2E678E4B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C36D78A" w14:textId="77777777" w:rsidR="008A2266" w:rsidRDefault="008A2266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resultant force = mass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acceleration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EF7AAFD" w14:textId="77777777" w:rsidR="008A2266" w:rsidRPr="00A01EB7" w:rsidRDefault="008A2266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F=ma</m:t>
                </m:r>
              </m:oMath>
            </m:oMathPara>
          </w:p>
        </w:tc>
      </w:tr>
      <w:tr w:rsidR="008A2266" w14:paraId="4232F95B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single" w:sz="12" w:space="0" w:color="4472C4" w:themeColor="accent1"/>
              <w:right w:val="dashSmallGap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CA99C1" w14:textId="77777777" w:rsidR="008A2266" w:rsidRPr="00C706AE" w:rsidRDefault="008A2266" w:rsidP="00A504D5">
            <w:pPr>
              <w:rPr>
                <w:rFonts w:ascii="Arial Narrow" w:hAnsi="Arial Narrow"/>
                <w:sz w:val="20"/>
              </w:rPr>
            </w:pPr>
            <w:r w:rsidRPr="00161498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  <w:sz w:val="20"/>
              </w:rPr>
              <w:t xml:space="preserve"> momentum = mass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velocity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8795807" w14:textId="77777777" w:rsidR="008A2266" w:rsidRPr="00D25130" w:rsidRDefault="008A2266" w:rsidP="00A504D5">
            <w:pPr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p=mv</m:t>
                </m:r>
              </m:oMath>
            </m:oMathPara>
          </w:p>
        </w:tc>
      </w:tr>
      <w:tr w:rsidR="008A2266" w14:paraId="2D92976C" w14:textId="77777777" w:rsidTr="00852CD0">
        <w:trPr>
          <w:gridAfter w:val="1"/>
          <w:wAfter w:w="12" w:type="dxa"/>
          <w:trHeight w:val="454"/>
        </w:trPr>
        <w:tc>
          <w:tcPr>
            <w:tcW w:w="3730" w:type="dxa"/>
            <w:tcBorders>
              <w:top w:val="single" w:sz="12" w:space="0" w:color="4472C4" w:themeColor="accent1"/>
              <w:left w:val="single" w:sz="12" w:space="0" w:color="4472C4" w:themeColor="accent1"/>
              <w:bottom w:val="dashSmallGap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22C4278C" w14:textId="77777777" w:rsidR="008A2266" w:rsidRPr="00C706AE" w:rsidRDefault="008A2266" w:rsidP="00A504D5">
            <w:pPr>
              <w:rPr>
                <w:sz w:val="20"/>
                <w:u w:val="single"/>
              </w:rPr>
            </w:pPr>
            <w:r w:rsidRPr="00C706AE">
              <w:rPr>
                <w:rFonts w:ascii="Calibri" w:eastAsia="Calibri" w:hAnsi="Calibri" w:cs="Times New Roman"/>
                <w:b/>
                <w:sz w:val="20"/>
                <w:szCs w:val="16"/>
                <w:u w:val="single"/>
                <w:lang w:val="en-SG"/>
              </w:rPr>
              <w:t>Equations given in the exam</w:t>
            </w:r>
          </w:p>
        </w:tc>
        <w:tc>
          <w:tcPr>
            <w:tcW w:w="1372" w:type="dxa"/>
            <w:tcBorders>
              <w:top w:val="single" w:sz="12" w:space="0" w:color="4472C4" w:themeColor="accent1"/>
              <w:left w:val="nil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B4C6E7" w:themeFill="accent1" w:themeFillTint="66"/>
            <w:vAlign w:val="center"/>
          </w:tcPr>
          <w:p w14:paraId="5A2DE40C" w14:textId="77777777" w:rsidR="008A2266" w:rsidRPr="00C706AE" w:rsidRDefault="008A2266" w:rsidP="00A504D5">
            <w:pPr>
              <w:rPr>
                <w:sz w:val="20"/>
              </w:rPr>
            </w:pPr>
          </w:p>
        </w:tc>
      </w:tr>
      <w:tr w:rsidR="008A2266" w14:paraId="4BCCA5C0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06577C64" w14:textId="77777777" w:rsidR="005812CD" w:rsidRDefault="008A2266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 ^ Pressure = height of column </w:t>
            </w:r>
            <w:r>
              <w:rPr>
                <w:rFonts w:ascii="Arial Narrow" w:hAnsi="Arial Narrow"/>
                <w:sz w:val="20"/>
              </w:rPr>
              <w:sym w:font="Symbol" w:char="F0B4"/>
            </w:r>
            <w:r>
              <w:rPr>
                <w:rFonts w:ascii="Arial Narrow" w:hAnsi="Arial Narrow"/>
                <w:sz w:val="20"/>
              </w:rPr>
              <w:t xml:space="preserve"> density of</w:t>
            </w:r>
          </w:p>
          <w:p w14:paraId="6BC7D5C2" w14:textId="7C4969A7" w:rsidR="008A2266" w:rsidRDefault="005812CD" w:rsidP="005812C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</w:t>
            </w:r>
            <w:r w:rsidR="008A2266">
              <w:rPr>
                <w:rFonts w:ascii="Arial Narrow" w:hAnsi="Arial Narrow"/>
                <w:sz w:val="20"/>
              </w:rPr>
              <w:t xml:space="preserve">liquid </w:t>
            </w:r>
            <w:r w:rsidR="008A2266">
              <w:rPr>
                <w:rFonts w:ascii="Arial Narrow" w:hAnsi="Arial Narrow"/>
                <w:sz w:val="20"/>
              </w:rPr>
              <w:sym w:font="Symbol" w:char="F0B4"/>
            </w:r>
            <w:r w:rsidR="008A2266">
              <w:rPr>
                <w:rFonts w:ascii="Arial Narrow" w:hAnsi="Arial Narrow"/>
                <w:sz w:val="20"/>
              </w:rPr>
              <w:t xml:space="preserve"> gravitational field strength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B4C6E7" w:themeFill="accent1" w:themeFillTint="66"/>
            <w:vAlign w:val="center"/>
          </w:tcPr>
          <w:p w14:paraId="6C607746" w14:textId="77777777" w:rsidR="008A2266" w:rsidRPr="003E08B7" w:rsidRDefault="008A2266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>p=h ρ g</m:t>
                </m:r>
              </m:oMath>
            </m:oMathPara>
          </w:p>
        </w:tc>
      </w:tr>
      <w:tr w:rsidR="008A2266" w14:paraId="3618DD8F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00C02A49" w14:textId="77777777" w:rsidR="005812CD" w:rsidRDefault="008A2266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^ (final velocity)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– (initial velocity)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=</w:t>
            </w:r>
          </w:p>
          <w:p w14:paraId="04FF9131" w14:textId="3FB68508" w:rsidR="008A2266" w:rsidRPr="00151615" w:rsidRDefault="005812CD" w:rsidP="00A504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</w:t>
            </w:r>
            <w:r w:rsidR="008A2266">
              <w:rPr>
                <w:rFonts w:ascii="Arial Narrow" w:hAnsi="Arial Narrow"/>
                <w:sz w:val="20"/>
              </w:rPr>
              <w:t xml:space="preserve"> 2 </w:t>
            </w:r>
            <w:r w:rsidR="008A2266">
              <w:rPr>
                <w:rFonts w:ascii="Arial Narrow" w:hAnsi="Arial Narrow"/>
                <w:sz w:val="20"/>
              </w:rPr>
              <w:sym w:font="Symbol" w:char="F0B4"/>
            </w:r>
            <w:r w:rsidR="008A2266">
              <w:rPr>
                <w:rFonts w:ascii="Arial Narrow" w:hAnsi="Arial Narrow"/>
                <w:sz w:val="20"/>
              </w:rPr>
              <w:t xml:space="preserve"> acceleration </w:t>
            </w:r>
            <w:r w:rsidR="008A2266">
              <w:rPr>
                <w:rFonts w:ascii="Arial Narrow" w:hAnsi="Arial Narrow"/>
                <w:sz w:val="20"/>
              </w:rPr>
              <w:sym w:font="Symbol" w:char="F0B4"/>
            </w:r>
            <w:r w:rsidR="008A2266">
              <w:rPr>
                <w:rFonts w:ascii="Arial Narrow" w:hAnsi="Arial Narrow"/>
                <w:sz w:val="20"/>
              </w:rPr>
              <w:t xml:space="preserve"> distance</w:t>
            </w:r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4472C4" w:themeColor="accent1"/>
            </w:tcBorders>
            <w:shd w:val="clear" w:color="auto" w:fill="B4C6E7" w:themeFill="accent1" w:themeFillTint="66"/>
            <w:vAlign w:val="center"/>
          </w:tcPr>
          <w:p w14:paraId="5B71C17E" w14:textId="77777777" w:rsidR="008A2266" w:rsidRPr="00C706AE" w:rsidRDefault="004376EF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=2as</m:t>
                </m:r>
              </m:oMath>
            </m:oMathPara>
          </w:p>
        </w:tc>
      </w:tr>
      <w:tr w:rsidR="008A2266" w14:paraId="0CF7CC21" w14:textId="77777777" w:rsidTr="00852CD0">
        <w:trPr>
          <w:gridAfter w:val="1"/>
          <w:wAfter w:w="12" w:type="dxa"/>
          <w:trHeight w:val="567"/>
        </w:trPr>
        <w:tc>
          <w:tcPr>
            <w:tcW w:w="3730" w:type="dxa"/>
            <w:tcBorders>
              <w:top w:val="dashSmallGap" w:sz="4" w:space="0" w:color="808080" w:themeColor="background1" w:themeShade="80"/>
              <w:left w:val="single" w:sz="12" w:space="0" w:color="4472C4" w:themeColor="accent1"/>
              <w:bottom w:val="single" w:sz="12" w:space="0" w:color="4472C4" w:themeColor="accent1"/>
              <w:right w:val="dashSmallGap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72F8882B" w14:textId="77777777" w:rsidR="008A2266" w:rsidRPr="00D10815" w:rsidRDefault="008A2266" w:rsidP="00A504D5">
            <w:pPr>
              <w:rPr>
                <w:rFonts w:ascii="Arial Narrow" w:hAnsi="Arial Narrow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* ^ 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>Force</m:t>
                </m:r>
                <m:r>
                  <m:rPr>
                    <m:nor/>
                  </m:rPr>
                  <w:rPr>
                    <w:rFonts w:ascii="Cambria Math" w:hAnsi="Arial Narrow"/>
                    <w:sz w:val="20"/>
                  </w:rPr>
                  <m:t xml:space="preserve"> =</m:t>
                </m:r>
                <m:r>
                  <m:rPr>
                    <m:nor/>
                  </m:rPr>
                  <w:rPr>
                    <w:rFonts w:ascii="Arial Narrow" w:hAnsi="Arial Narrow"/>
                    <w:sz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change in momentum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 Narrow" w:hAnsi="Arial Narrow"/>
                        <w:sz w:val="20"/>
                      </w:rPr>
                      <m:t>time taken</m:t>
                    </m:r>
                  </m:den>
                </m:f>
              </m:oMath>
            </m:oMathPara>
          </w:p>
        </w:tc>
        <w:tc>
          <w:tcPr>
            <w:tcW w:w="137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  <w:vAlign w:val="center"/>
          </w:tcPr>
          <w:p w14:paraId="438CD5ED" w14:textId="77777777" w:rsidR="008A2266" w:rsidRPr="00037393" w:rsidRDefault="008A2266" w:rsidP="00A504D5">
            <w:pPr>
              <w:rPr>
                <w:rFonts w:ascii="Arial Narrow" w:eastAsia="Calibri" w:hAnsi="Arial Narrow" w:cs="Times New Roman"/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</w:rPr>
                  <m:t xml:space="preserve">F=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 xml:space="preserve">m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</w:rPr>
                      <m:t>Δ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t</m:t>
                    </m:r>
                  </m:den>
                </m:f>
              </m:oMath>
            </m:oMathPara>
          </w:p>
        </w:tc>
      </w:tr>
    </w:tbl>
    <w:p w14:paraId="7210D6E5" w14:textId="64378AD4" w:rsidR="008A2266" w:rsidRDefault="008A2266" w:rsidP="008541DC">
      <w:pPr>
        <w:spacing w:after="0"/>
      </w:pPr>
    </w:p>
    <w:tbl>
      <w:tblPr>
        <w:tblStyle w:val="TableGrid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81BA0" w:rsidRPr="00AC753F" w14:paraId="6EAC194C" w14:textId="77777777" w:rsidTr="00B81BA0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1CCB248D" w14:textId="0BA7FF53" w:rsidR="00B81BA0" w:rsidRPr="00AC753F" w:rsidRDefault="00B81BA0" w:rsidP="00A504D5">
            <w:pPr>
              <w:rPr>
                <w:rFonts w:ascii="Calibri" w:eastAsia="Calibri" w:hAnsi="Calibri" w:cs="Times New Roman"/>
                <w:sz w:val="20"/>
              </w:rPr>
            </w:pPr>
            <w:r w:rsidRPr="004C398E">
              <w:rPr>
                <w:rFonts w:ascii="Calibri" w:eastAsia="Calibri" w:hAnsi="Calibri" w:cs="Times New Roman"/>
                <w:b/>
                <w:szCs w:val="16"/>
                <w:lang w:val="en-SG"/>
              </w:rPr>
              <w:t xml:space="preserve">Unit </w:t>
            </w: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4</w:t>
            </w:r>
            <w:r w:rsidRPr="004C398E">
              <w:rPr>
                <w:rFonts w:ascii="Calibri" w:eastAsia="Calibri" w:hAnsi="Calibri" w:cs="Times New Roman"/>
                <w:b/>
                <w:szCs w:val="16"/>
                <w:lang w:val="en-SG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Cs w:val="16"/>
                <w:lang w:val="en-SG"/>
              </w:rPr>
              <w:t>Atomic Structure &amp; Unit 8: Space</w:t>
            </w:r>
          </w:p>
        </w:tc>
      </w:tr>
      <w:tr w:rsidR="00B81BA0" w:rsidRPr="00AC753F" w14:paraId="4C285F0E" w14:textId="77777777" w:rsidTr="00B81BA0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5B537404" w14:textId="5B4519B1" w:rsidR="00B81BA0" w:rsidRPr="00AC753F" w:rsidRDefault="00B81BA0" w:rsidP="003D0534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There are no equations in these </w:t>
            </w:r>
            <w:r w:rsidR="003D0534">
              <w:rPr>
                <w:rFonts w:ascii="Calibri" w:eastAsia="Calibri" w:hAnsi="Calibri" w:cs="Times New Roman"/>
                <w:sz w:val="20"/>
              </w:rPr>
              <w:t>sections of the course</w:t>
            </w:r>
          </w:p>
        </w:tc>
      </w:tr>
    </w:tbl>
    <w:p w14:paraId="41D5D370" w14:textId="391C3CA7" w:rsidR="00B81BA0" w:rsidRDefault="00B81BA0"/>
    <w:sectPr w:rsidR="00B81BA0" w:rsidSect="009620AE">
      <w:pgSz w:w="16838" w:h="11906" w:orient="landscape"/>
      <w:pgMar w:top="737" w:right="454" w:bottom="454" w:left="45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3"/>
    <w:rsid w:val="000261FF"/>
    <w:rsid w:val="000A2C50"/>
    <w:rsid w:val="000D3AA3"/>
    <w:rsid w:val="000D4B77"/>
    <w:rsid w:val="00130287"/>
    <w:rsid w:val="00275420"/>
    <w:rsid w:val="002B026E"/>
    <w:rsid w:val="002C1956"/>
    <w:rsid w:val="002E382E"/>
    <w:rsid w:val="00343444"/>
    <w:rsid w:val="003A3020"/>
    <w:rsid w:val="003D0534"/>
    <w:rsid w:val="003F45A3"/>
    <w:rsid w:val="004376EF"/>
    <w:rsid w:val="00462529"/>
    <w:rsid w:val="004D1DB4"/>
    <w:rsid w:val="00541CFE"/>
    <w:rsid w:val="00551BDB"/>
    <w:rsid w:val="005812CD"/>
    <w:rsid w:val="00583341"/>
    <w:rsid w:val="00640292"/>
    <w:rsid w:val="006C3776"/>
    <w:rsid w:val="006C768C"/>
    <w:rsid w:val="007D6776"/>
    <w:rsid w:val="00852CD0"/>
    <w:rsid w:val="008541DC"/>
    <w:rsid w:val="00870E1D"/>
    <w:rsid w:val="008A2266"/>
    <w:rsid w:val="009432D7"/>
    <w:rsid w:val="009620AE"/>
    <w:rsid w:val="009B181E"/>
    <w:rsid w:val="009F57F6"/>
    <w:rsid w:val="00A23623"/>
    <w:rsid w:val="00AA65A9"/>
    <w:rsid w:val="00AF2A0D"/>
    <w:rsid w:val="00B20568"/>
    <w:rsid w:val="00B332D3"/>
    <w:rsid w:val="00B74F3A"/>
    <w:rsid w:val="00B81BA0"/>
    <w:rsid w:val="00BD0AE9"/>
    <w:rsid w:val="00BE56D9"/>
    <w:rsid w:val="00BF2CAB"/>
    <w:rsid w:val="00C32ABE"/>
    <w:rsid w:val="00C3368C"/>
    <w:rsid w:val="00C3798B"/>
    <w:rsid w:val="00C71B01"/>
    <w:rsid w:val="00D03E02"/>
    <w:rsid w:val="00D7092A"/>
    <w:rsid w:val="00D82972"/>
    <w:rsid w:val="00D94B14"/>
    <w:rsid w:val="00DC079D"/>
    <w:rsid w:val="00E01833"/>
    <w:rsid w:val="00E4422A"/>
    <w:rsid w:val="00E96C44"/>
    <w:rsid w:val="00E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350E"/>
  <w15:chartTrackingRefBased/>
  <w15:docId w15:val="{70C7C5A7-6CF2-4AB9-A39E-5D40A88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Fradley</dc:creator>
  <cp:keywords/>
  <dc:description/>
  <cp:lastModifiedBy>C Farrand</cp:lastModifiedBy>
  <cp:revision>2</cp:revision>
  <cp:lastPrinted>2019-07-09T13:38:00Z</cp:lastPrinted>
  <dcterms:created xsi:type="dcterms:W3CDTF">2019-07-09T14:00:00Z</dcterms:created>
  <dcterms:modified xsi:type="dcterms:W3CDTF">2019-07-09T14:00:00Z</dcterms:modified>
</cp:coreProperties>
</file>